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20" w:lineRule="exact"/>
        <w:ind w:firstLine="600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600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ind w:firstLine="600"/>
        <w:rPr>
          <w:rFonts w:hint="eastAsia" w:ascii="宋体" w:hAnsi="宋体"/>
          <w:b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九三学社坚持和发展中国特色社会主义学习</w:t>
      </w:r>
    </w:p>
    <w:p>
      <w:pPr>
        <w:spacing w:line="72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实践活动全国先进集体登记表</w:t>
      </w:r>
    </w:p>
    <w:p>
      <w:pPr>
        <w:rPr>
          <w:rFonts w:hint="eastAsia" w:ascii="华文中宋" w:hAnsi="华文中宋" w:eastAsia="华文中宋"/>
        </w:rPr>
      </w:pPr>
    </w:p>
    <w:p/>
    <w:p/>
    <w:p/>
    <w:p/>
    <w:p/>
    <w:p>
      <w:pPr>
        <w:rPr>
          <w:rFonts w:hint="eastAsia"/>
        </w:rPr>
      </w:pPr>
    </w:p>
    <w:p/>
    <w:p/>
    <w:p/>
    <w:p/>
    <w:p>
      <w:pPr>
        <w:ind w:firstLine="2010" w:firstLineChars="650"/>
        <w:rPr>
          <w:b/>
          <w:szCs w:val="32"/>
          <w:u w:val="single"/>
        </w:rPr>
      </w:pPr>
      <w:r>
        <w:rPr>
          <w:rFonts w:hint="eastAsia" w:ascii="楷体_GB2312" w:eastAsia="楷体_GB2312"/>
          <w:b/>
          <w:szCs w:val="32"/>
        </w:rPr>
        <w:t>单     位：</w:t>
      </w:r>
      <w:r>
        <w:rPr>
          <w:rFonts w:hint="eastAsia"/>
          <w:szCs w:val="32"/>
          <w:u w:val="single"/>
        </w:rPr>
        <w:t xml:space="preserve">                 </w:t>
      </w:r>
    </w:p>
    <w:p>
      <w:pPr>
        <w:jc w:val="center"/>
        <w:rPr>
          <w:rFonts w:ascii="楷体" w:hAnsi="楷体" w:eastAsia="楷体"/>
          <w:b/>
          <w:spacing w:val="-4"/>
          <w:szCs w:val="32"/>
          <w:u w:val="single"/>
        </w:rPr>
      </w:pPr>
      <w:r>
        <w:rPr>
          <w:rFonts w:hint="eastAsia" w:ascii="楷体" w:hAnsi="楷体" w:eastAsia="楷体"/>
          <w:b/>
          <w:szCs w:val="32"/>
        </w:rPr>
        <w:t>填报时间：</w:t>
      </w:r>
      <w:r>
        <w:rPr>
          <w:rFonts w:hint="eastAsia" w:ascii="楷体" w:hAnsi="楷体" w:eastAsia="楷体"/>
          <w:szCs w:val="32"/>
        </w:rPr>
        <w:t xml:space="preserve"> 2017</w:t>
      </w:r>
      <w:r>
        <w:rPr>
          <w:rFonts w:hint="eastAsia" w:ascii="楷体" w:hAnsi="楷体" w:eastAsia="楷体"/>
          <w:b/>
          <w:szCs w:val="32"/>
        </w:rPr>
        <w:t>年</w:t>
      </w:r>
      <w:r>
        <w:rPr>
          <w:rFonts w:hint="eastAsia" w:ascii="楷体" w:hAnsi="楷体" w:eastAsia="楷体"/>
          <w:szCs w:val="32"/>
        </w:rPr>
        <w:t xml:space="preserve">    </w:t>
      </w:r>
      <w:r>
        <w:rPr>
          <w:rFonts w:hint="eastAsia" w:ascii="楷体" w:hAnsi="楷体" w:eastAsia="楷体"/>
          <w:b/>
          <w:szCs w:val="32"/>
        </w:rPr>
        <w:t>月</w:t>
      </w:r>
      <w:r>
        <w:rPr>
          <w:rFonts w:hint="eastAsia" w:ascii="楷体" w:hAnsi="楷体" w:eastAsia="楷体"/>
          <w:szCs w:val="32"/>
        </w:rPr>
        <w:t xml:space="preserve">   </w:t>
      </w:r>
      <w:r>
        <w:rPr>
          <w:rFonts w:hint="eastAsia" w:ascii="楷体" w:hAnsi="楷体" w:eastAsia="楷体"/>
          <w:b/>
          <w:szCs w:val="32"/>
        </w:rPr>
        <w:t>日</w:t>
      </w:r>
    </w:p>
    <w:p>
      <w:pPr>
        <w:rPr>
          <w:rFonts w:hint="eastAsia"/>
          <w:spacing w:val="-4"/>
          <w:sz w:val="28"/>
          <w:szCs w:val="28"/>
          <w:u w:val="single"/>
        </w:rPr>
      </w:pPr>
    </w:p>
    <w:p>
      <w:pPr>
        <w:rPr>
          <w:spacing w:val="-4"/>
          <w:sz w:val="28"/>
          <w:szCs w:val="28"/>
          <w:u w:val="single"/>
        </w:rPr>
      </w:pPr>
    </w:p>
    <w:tbl>
      <w:tblPr>
        <w:tblStyle w:val="3"/>
        <w:tblW w:w="89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3237"/>
        <w:gridCol w:w="182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>被推荐集体名称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>社员人数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>所属省级组织</w:t>
            </w:r>
          </w:p>
        </w:tc>
        <w:tc>
          <w:tcPr>
            <w:tcW w:w="66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66" w:leftChars="54" w:right="226" w:firstLine="1991" w:firstLineChars="7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迹</w:t>
            </w:r>
          </w:p>
        </w:tc>
        <w:tc>
          <w:tcPr>
            <w:tcW w:w="8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ind w:left="1872" w:hanging="189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所在单位中共党组织意见</w:t>
            </w:r>
          </w:p>
        </w:tc>
        <w:tc>
          <w:tcPr>
            <w:tcW w:w="8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5762" w:firstLineChars="1871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400" w:lineRule="exact"/>
              <w:ind w:firstLine="6314" w:firstLineChars="2050"/>
              <w:rPr>
                <w:rFonts w:ascii="仿宋" w:hAnsi="仿宋" w:eastAsia="仿宋"/>
                <w:szCs w:val="21"/>
                <w:u w:val="single"/>
              </w:rPr>
            </w:pPr>
          </w:p>
          <w:p>
            <w:pPr>
              <w:spacing w:line="400" w:lineRule="exact"/>
              <w:ind w:firstLine="5611" w:firstLineChars="182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/>
                <w:spacing w:val="20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省</w:t>
            </w:r>
            <w:r>
              <w:rPr>
                <w:rFonts w:ascii="仿宋" w:hAnsi="仿宋" w:eastAsia="仿宋"/>
                <w:b/>
                <w:spacing w:val="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级</w:t>
            </w:r>
            <w:r>
              <w:rPr>
                <w:rFonts w:ascii="仿宋" w:hAnsi="仿宋" w:eastAsia="仿宋"/>
                <w:b/>
                <w:spacing w:val="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组</w:t>
            </w:r>
            <w:r>
              <w:rPr>
                <w:rFonts w:ascii="仿宋" w:hAnsi="仿宋" w:eastAsia="仿宋"/>
                <w:b/>
                <w:spacing w:val="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织</w:t>
            </w:r>
            <w:r>
              <w:rPr>
                <w:rFonts w:ascii="仿宋" w:hAnsi="仿宋" w:eastAsia="仿宋"/>
                <w:b/>
                <w:spacing w:val="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意</w:t>
            </w:r>
            <w:r>
              <w:rPr>
                <w:rFonts w:ascii="仿宋" w:hAnsi="仿宋" w:eastAsia="仿宋"/>
                <w:b/>
                <w:spacing w:val="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20"/>
                <w:szCs w:val="21"/>
              </w:rPr>
              <w:t>见</w:t>
            </w:r>
          </w:p>
        </w:tc>
        <w:tc>
          <w:tcPr>
            <w:tcW w:w="8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5698" w:firstLineChars="18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5544" w:firstLineChars="18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社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中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央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意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见</w:t>
            </w:r>
          </w:p>
        </w:tc>
        <w:tc>
          <w:tcPr>
            <w:tcW w:w="8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5698" w:firstLineChars="18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（盖章）</w:t>
            </w:r>
          </w:p>
          <w:p>
            <w:pPr>
              <w:spacing w:line="400" w:lineRule="exact"/>
              <w:ind w:firstLine="5698" w:firstLineChars="1850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exact"/>
              <w:ind w:firstLine="5698" w:firstLineChars="18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注:</w:t>
      </w:r>
      <w:r>
        <w:rPr>
          <w:rFonts w:hint="eastAsia"/>
          <w:sz w:val="28"/>
          <w:szCs w:val="28"/>
        </w:rPr>
        <w:t>此件可复印,主要事迹一栏可另附纸。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80B24"/>
    <w:rsid w:val="79980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2017-06-21T08:37:00Z</dcterms:created>
  <dc:creator>胡超</dc:creator>
  <cp:lastModifiedBy>胡超</cp:lastModifiedBy>
  <dcterms:modified xsi:type="dcterms:W3CDTF">2017-06-21T08:37:49Z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